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985E4" w14:textId="7D0E6A01" w:rsidR="00A53BCA" w:rsidRDefault="00B3039F" w:rsidP="00B3039F">
      <w:pPr>
        <w:tabs>
          <w:tab w:val="left" w:pos="3557"/>
          <w:tab w:val="center" w:pos="4606"/>
        </w:tabs>
        <w:spacing w:after="120"/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14:paraId="7C622C01" w14:textId="708CAA0F" w:rsidR="00A53BCA" w:rsidRPr="00B622D9" w:rsidRDefault="00A53BCA" w:rsidP="00B3039F">
      <w:pPr>
        <w:ind w:left="4820"/>
        <w:jc w:val="center"/>
        <w:rPr>
          <w:sz w:val="28"/>
          <w:szCs w:val="28"/>
        </w:rPr>
      </w:pPr>
      <w:r w:rsidRPr="00725616">
        <w:rPr>
          <w:sz w:val="28"/>
          <w:szCs w:val="28"/>
        </w:rPr>
        <w:t>распоряжени</w:t>
      </w:r>
      <w:r w:rsidR="00B3039F">
        <w:rPr>
          <w:sz w:val="28"/>
          <w:szCs w:val="28"/>
        </w:rPr>
        <w:t>ем</w:t>
      </w:r>
      <w:r w:rsidR="00416E92">
        <w:rPr>
          <w:sz w:val="28"/>
          <w:szCs w:val="28"/>
        </w:rPr>
        <w:t xml:space="preserve"> администрации</w:t>
      </w:r>
    </w:p>
    <w:p w14:paraId="5D3F1AB2" w14:textId="77777777" w:rsidR="00A53BCA" w:rsidRDefault="00A53BCA" w:rsidP="00B3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16DE650" w14:textId="77777777" w:rsidR="00B3039F" w:rsidRDefault="00514976" w:rsidP="00B3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58F01413" w14:textId="10294E93" w:rsidR="00A53BCA" w:rsidRPr="009C63DB" w:rsidRDefault="00514976" w:rsidP="00B3039F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72D1EEC" w14:textId="4DEEAA51" w:rsidR="00A53BCA" w:rsidRPr="005429DB" w:rsidRDefault="00B3039F" w:rsidP="00B3039F">
      <w:pPr>
        <w:ind w:left="4820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68A2">
        <w:rPr>
          <w:sz w:val="28"/>
          <w:szCs w:val="28"/>
        </w:rPr>
        <w:t>08 мая 2026 года</w:t>
      </w:r>
      <w:r>
        <w:rPr>
          <w:sz w:val="28"/>
          <w:szCs w:val="28"/>
        </w:rPr>
        <w:t xml:space="preserve"> №</w:t>
      </w:r>
      <w:r w:rsidR="008E68A2">
        <w:rPr>
          <w:sz w:val="28"/>
          <w:szCs w:val="28"/>
        </w:rPr>
        <w:t xml:space="preserve"> 5-р</w:t>
      </w:r>
      <w:bookmarkStart w:id="0" w:name="_GoBack"/>
      <w:bookmarkEnd w:id="0"/>
    </w:p>
    <w:p w14:paraId="29B1EE01" w14:textId="77777777" w:rsidR="00A53BCA" w:rsidRPr="00725616" w:rsidRDefault="00A53BCA" w:rsidP="00B3039F">
      <w:pPr>
        <w:jc w:val="center"/>
        <w:rPr>
          <w:sz w:val="28"/>
          <w:szCs w:val="28"/>
          <w:u w:val="single"/>
        </w:rPr>
      </w:pPr>
    </w:p>
    <w:p w14:paraId="2A0455AF" w14:textId="77777777" w:rsidR="00A53BCA" w:rsidRDefault="00A53BCA" w:rsidP="00B3039F">
      <w:pPr>
        <w:ind w:left="1134" w:right="1134"/>
        <w:jc w:val="center"/>
        <w:rPr>
          <w:bCs/>
          <w:sz w:val="28"/>
          <w:szCs w:val="28"/>
        </w:rPr>
      </w:pPr>
    </w:p>
    <w:p w14:paraId="0357F2B2" w14:textId="77777777" w:rsidR="00A53BCA" w:rsidRPr="00134EA8" w:rsidRDefault="00A53BCA" w:rsidP="00B3039F">
      <w:pPr>
        <w:ind w:left="1134" w:right="1134"/>
        <w:jc w:val="center"/>
        <w:rPr>
          <w:bCs/>
          <w:sz w:val="28"/>
          <w:szCs w:val="28"/>
        </w:rPr>
      </w:pPr>
    </w:p>
    <w:p w14:paraId="3BF329EA" w14:textId="77777777" w:rsidR="00B3039F" w:rsidRDefault="00CC251A" w:rsidP="00B303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B3039F">
        <w:rPr>
          <w:bCs/>
          <w:sz w:val="28"/>
          <w:szCs w:val="28"/>
        </w:rPr>
        <w:t>ОРЯДОК</w:t>
      </w:r>
    </w:p>
    <w:p w14:paraId="46C2D8BD" w14:textId="77777777" w:rsidR="00B3039F" w:rsidRDefault="00CC251A" w:rsidP="00B303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514976">
        <w:rPr>
          <w:bCs/>
          <w:sz w:val="28"/>
          <w:szCs w:val="28"/>
        </w:rPr>
        <w:t>рганизации ра</w:t>
      </w:r>
      <w:r w:rsidR="00B3039F">
        <w:rPr>
          <w:bCs/>
          <w:sz w:val="28"/>
          <w:szCs w:val="28"/>
        </w:rPr>
        <w:t>боты по списанию администрацией</w:t>
      </w:r>
    </w:p>
    <w:p w14:paraId="11004F65" w14:textId="77777777" w:rsidR="00B3039F" w:rsidRDefault="00514976" w:rsidP="00B303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Ногликский муниципальный округ</w:t>
      </w:r>
    </w:p>
    <w:p w14:paraId="4215A108" w14:textId="53F29468" w:rsidR="00B3039F" w:rsidRDefault="00514976" w:rsidP="00B3039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Сахалинской области </w:t>
      </w:r>
      <w:r w:rsidR="00B3039F">
        <w:rPr>
          <w:bCs/>
          <w:sz w:val="28"/>
          <w:szCs w:val="28"/>
        </w:rPr>
        <w:t>начисленных и неуплаченных сумм</w:t>
      </w:r>
    </w:p>
    <w:p w14:paraId="04C92007" w14:textId="52CF83E6" w:rsidR="00B763D1" w:rsidRDefault="00514976" w:rsidP="00B3039F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bCs/>
          <w:sz w:val="28"/>
          <w:szCs w:val="28"/>
        </w:rPr>
        <w:t>неустоек (штрафов, пеней)</w:t>
      </w:r>
    </w:p>
    <w:p w14:paraId="7B0F2D4D" w14:textId="77777777" w:rsidR="00416E92" w:rsidRDefault="00416E92" w:rsidP="00B3039F">
      <w:pPr>
        <w:jc w:val="both"/>
        <w:rPr>
          <w:sz w:val="28"/>
          <w:szCs w:val="28"/>
        </w:rPr>
      </w:pPr>
    </w:p>
    <w:p w14:paraId="038BFBD5" w14:textId="5DFFB9C1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1. Настоящий Порядок устанавливает процедуру организации работы по списанию администрацией </w:t>
      </w:r>
      <w:r w:rsidRPr="00514976">
        <w:rPr>
          <w:bCs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514976">
        <w:rPr>
          <w:sz w:val="28"/>
          <w:szCs w:val="28"/>
        </w:rPr>
        <w:t xml:space="preserve">(далее - администрация) </w:t>
      </w:r>
      <w:r w:rsidRPr="00514976">
        <w:rPr>
          <w:bCs/>
          <w:sz w:val="28"/>
          <w:szCs w:val="28"/>
        </w:rPr>
        <w:t xml:space="preserve">начисленных </w:t>
      </w:r>
      <w:r w:rsidRPr="00514976">
        <w:rPr>
          <w:sz w:val="28"/>
          <w:szCs w:val="28"/>
        </w:rPr>
        <w:t xml:space="preserve">поставщику (подрядчику, исполнителю), но не списанных </w:t>
      </w:r>
      <w:r w:rsidR="00416E92">
        <w:rPr>
          <w:sz w:val="28"/>
          <w:szCs w:val="28"/>
        </w:rPr>
        <w:t xml:space="preserve">заказчиком сумм неустоек (штрафов, пеней) </w:t>
      </w:r>
      <w:r w:rsidRPr="00514976">
        <w:rPr>
          <w:sz w:val="28"/>
          <w:szCs w:val="28"/>
        </w:rPr>
        <w:t xml:space="preserve">в связи с неисполнением или ненадлежащим исполнением обязательств, предусмотренных муниципальными контрактами, заключенными администрацией в соответствии с Федеральным </w:t>
      </w:r>
      <w:hyperlink r:id="rId10" w:history="1">
        <w:r w:rsidRPr="00514976">
          <w:rPr>
            <w:rStyle w:val="ac"/>
            <w:color w:val="auto"/>
            <w:sz w:val="28"/>
            <w:szCs w:val="28"/>
            <w:u w:val="none"/>
          </w:rPr>
          <w:t>законом</w:t>
        </w:r>
      </w:hyperlink>
      <w:r w:rsidRPr="00514976">
        <w:rPr>
          <w:sz w:val="28"/>
          <w:szCs w:val="28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44-ФЗ).</w:t>
      </w:r>
    </w:p>
    <w:p w14:paraId="2C48DAF8" w14:textId="6F613EEA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2. Настоящий Порядок разработан в соответствии с </w:t>
      </w:r>
      <w:hyperlink r:id="rId11" w:history="1">
        <w:r w:rsidRPr="00514976">
          <w:rPr>
            <w:rStyle w:val="ac"/>
            <w:color w:val="auto"/>
            <w:sz w:val="28"/>
            <w:szCs w:val="28"/>
            <w:u w:val="none"/>
          </w:rPr>
          <w:t>постановлением</w:t>
        </w:r>
      </w:hyperlink>
      <w:r w:rsidRPr="00514976">
        <w:rPr>
          <w:sz w:val="28"/>
          <w:szCs w:val="28"/>
        </w:rPr>
        <w:t xml:space="preserve"> Правительства Российской Федерации от 04.07.2018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 (далее - постановление Правительства Р</w:t>
      </w:r>
      <w:r w:rsidR="00B3039F">
        <w:rPr>
          <w:sz w:val="28"/>
          <w:szCs w:val="28"/>
        </w:rPr>
        <w:t xml:space="preserve">Ф </w:t>
      </w:r>
      <w:r w:rsidRPr="00514976">
        <w:rPr>
          <w:sz w:val="28"/>
          <w:szCs w:val="28"/>
        </w:rPr>
        <w:t>№ 783).</w:t>
      </w:r>
    </w:p>
    <w:p w14:paraId="0205259A" w14:textId="7848ED95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3. В целях подготовки решений о списании </w:t>
      </w:r>
      <w:r w:rsidRPr="00514976">
        <w:rPr>
          <w:bCs/>
          <w:sz w:val="28"/>
          <w:szCs w:val="28"/>
        </w:rPr>
        <w:t>начисленных и неуплаченных сумм неустоек (штрафов, пеней)</w:t>
      </w:r>
      <w:r w:rsidR="00416E92">
        <w:rPr>
          <w:bCs/>
          <w:sz w:val="28"/>
          <w:szCs w:val="28"/>
        </w:rPr>
        <w:t xml:space="preserve"> администрацией</w:t>
      </w:r>
      <w:r w:rsidRPr="00514976">
        <w:rPr>
          <w:bCs/>
          <w:sz w:val="28"/>
          <w:szCs w:val="28"/>
        </w:rPr>
        <w:t xml:space="preserve"> </w:t>
      </w:r>
      <w:r w:rsidRPr="00514976">
        <w:rPr>
          <w:sz w:val="28"/>
          <w:szCs w:val="28"/>
        </w:rPr>
        <w:t>создается комиссия по поступлению и выбытию активов (далее - Комиссия).</w:t>
      </w:r>
    </w:p>
    <w:p w14:paraId="3B0158A0" w14:textId="5650313D" w:rsid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Состав Комиссии утверждается распоряжением </w:t>
      </w:r>
      <w:r w:rsidR="00416E92">
        <w:rPr>
          <w:sz w:val="28"/>
          <w:szCs w:val="28"/>
        </w:rPr>
        <w:t>администрации</w:t>
      </w:r>
      <w:r w:rsidRPr="00514976">
        <w:rPr>
          <w:sz w:val="28"/>
          <w:szCs w:val="28"/>
        </w:rPr>
        <w:t xml:space="preserve"> муниципального образования Ногликский муниципа</w:t>
      </w:r>
      <w:r w:rsidR="00416E92">
        <w:rPr>
          <w:sz w:val="28"/>
          <w:szCs w:val="28"/>
        </w:rPr>
        <w:t>льный округ Сахалинской области.</w:t>
      </w:r>
    </w:p>
    <w:p w14:paraId="479256B9" w14:textId="5A881554" w:rsidR="008112E3" w:rsidRDefault="00B3039F" w:rsidP="00B30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112E3">
        <w:rPr>
          <w:sz w:val="28"/>
          <w:szCs w:val="28"/>
        </w:rPr>
        <w:t xml:space="preserve">Списание начисленных и неуплаченных сумм неустоек (штрафов, пеней) осуществляется администрацией в случаях и порядке, предусмотренном Правилами списания сумм неустоек (штрафов, пеней), начисленных поставщику (подрядчику, исполнителю), но не списанных заказчиком в связи с неисполнением или </w:t>
      </w:r>
      <w:r>
        <w:rPr>
          <w:sz w:val="28"/>
          <w:szCs w:val="28"/>
        </w:rPr>
        <w:t>ненадлежащим</w:t>
      </w:r>
      <w:r w:rsidR="008112E3">
        <w:rPr>
          <w:sz w:val="28"/>
          <w:szCs w:val="28"/>
        </w:rPr>
        <w:t xml:space="preserve"> исполнением обязательств, предусмотренных контрактом, утвержденными постановлением Правительства Российск</w:t>
      </w:r>
      <w:r>
        <w:rPr>
          <w:sz w:val="28"/>
          <w:szCs w:val="28"/>
        </w:rPr>
        <w:t xml:space="preserve">ой Федерации от 04.07.2018 </w:t>
      </w:r>
      <w:r w:rsidR="008112E3">
        <w:rPr>
          <w:sz w:val="28"/>
          <w:szCs w:val="28"/>
        </w:rPr>
        <w:t>№ 783.</w:t>
      </w:r>
    </w:p>
    <w:p w14:paraId="5CA8063B" w14:textId="1BF5687B" w:rsidR="00D342B5" w:rsidRDefault="00103087" w:rsidP="00B3039F">
      <w:pPr>
        <w:ind w:firstLine="709"/>
        <w:jc w:val="both"/>
        <w:rPr>
          <w:sz w:val="28"/>
          <w:szCs w:val="28"/>
        </w:rPr>
      </w:pPr>
      <w:r w:rsidRPr="00326CC3">
        <w:rPr>
          <w:sz w:val="28"/>
          <w:szCs w:val="28"/>
        </w:rPr>
        <w:lastRenderedPageBreak/>
        <w:t>5.</w:t>
      </w:r>
      <w:r w:rsidRPr="00103087">
        <w:t xml:space="preserve"> </w:t>
      </w:r>
      <w:r w:rsidR="0072026B" w:rsidRPr="00326CC3">
        <w:rPr>
          <w:sz w:val="28"/>
          <w:szCs w:val="28"/>
        </w:rPr>
        <w:t>Отдел бухгалтерского учета, отчетности и закупок администрации в целях списания начисленных сумм неустоек (штрафов, пеней) обеспечивает сверку с поставщиком (подрядчиком, исполнителем) неуплаченных сумм (штрафов, пеней) и подписание соответствующего акта сверки расчетов.</w:t>
      </w:r>
    </w:p>
    <w:p w14:paraId="702B0F33" w14:textId="31A7158D" w:rsidR="0072026B" w:rsidRPr="00326CC3" w:rsidRDefault="00AB055D" w:rsidP="00B3039F">
      <w:pPr>
        <w:ind w:firstLine="709"/>
        <w:jc w:val="both"/>
        <w:rPr>
          <w:sz w:val="28"/>
          <w:szCs w:val="28"/>
        </w:rPr>
      </w:pPr>
      <w:r w:rsidRPr="00326CC3">
        <w:rPr>
          <w:sz w:val="28"/>
          <w:szCs w:val="28"/>
        </w:rPr>
        <w:t>Списание начисленных сумм неустоек (штрафов, пеней) осуществляется на основании учетных данных, имеющих документальное подтверждение, предоставленное поставщиком (подрядчиком, исполнителем).</w:t>
      </w:r>
    </w:p>
    <w:p w14:paraId="1DFDF5DF" w14:textId="45ADB473" w:rsidR="004367D8" w:rsidRDefault="00D342B5" w:rsidP="00B30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6CC3" w:rsidRPr="00326CC3">
        <w:rPr>
          <w:sz w:val="28"/>
          <w:szCs w:val="28"/>
        </w:rPr>
        <w:t xml:space="preserve">. </w:t>
      </w:r>
      <w:r w:rsidR="0072026B" w:rsidRPr="00326CC3">
        <w:rPr>
          <w:sz w:val="28"/>
          <w:szCs w:val="28"/>
        </w:rPr>
        <w:t>В случае если поставщик (подрядчик, исполнитель) не подтвердил наличие начисленной и неуплаченной суммы неустоек (штрафов, пеней), принятие решения о ее списании не допускается.</w:t>
      </w:r>
    </w:p>
    <w:p w14:paraId="3DB1C4B2" w14:textId="2DF2E584" w:rsidR="00514976" w:rsidRPr="00514976" w:rsidRDefault="00D342B5" w:rsidP="00B30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14976" w:rsidRPr="00326CC3">
        <w:rPr>
          <w:sz w:val="28"/>
          <w:szCs w:val="28"/>
        </w:rPr>
        <w:t xml:space="preserve">. </w:t>
      </w:r>
      <w:r w:rsidR="00F921C7" w:rsidRPr="00326CC3">
        <w:rPr>
          <w:sz w:val="28"/>
          <w:szCs w:val="28"/>
        </w:rPr>
        <w:t>Структурные подразделения</w:t>
      </w:r>
      <w:r w:rsidR="00103087" w:rsidRPr="00326CC3">
        <w:rPr>
          <w:sz w:val="28"/>
          <w:szCs w:val="28"/>
        </w:rPr>
        <w:t xml:space="preserve"> </w:t>
      </w:r>
      <w:r w:rsidR="00514976" w:rsidRPr="00326CC3">
        <w:rPr>
          <w:sz w:val="28"/>
          <w:szCs w:val="28"/>
        </w:rPr>
        <w:t>администрации - инициаторы закупок, подготавливают и предоставляют на заседание Комиссии сведения о подлежащих списанию начисленных и неуплаченных суммах неустоек (штрафов, пеней), а также документы</w:t>
      </w:r>
      <w:r w:rsidR="00514976" w:rsidRPr="00514976">
        <w:rPr>
          <w:sz w:val="28"/>
          <w:szCs w:val="28"/>
        </w:rPr>
        <w:t>, необходимые для принятия решения о списании, в том числе:</w:t>
      </w:r>
    </w:p>
    <w:p w14:paraId="67D3C0F2" w14:textId="26376C2C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bookmarkStart w:id="1" w:name="Par1"/>
      <w:bookmarkEnd w:id="1"/>
      <w:r w:rsidRPr="00514976">
        <w:rPr>
          <w:sz w:val="28"/>
          <w:szCs w:val="28"/>
        </w:rPr>
        <w:t>а) копию контракта;</w:t>
      </w:r>
    </w:p>
    <w:p w14:paraId="419DED6A" w14:textId="23E8841A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>б) копию дополнительного соглашения к контракту (при наличии);</w:t>
      </w:r>
    </w:p>
    <w:p w14:paraId="62A9CBC1" w14:textId="73FE6CF1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>в) копии документов, подтверждающих исполнение поставщиком (подрядчиком, исполнителем) обязательств (за исключением гарантийных обязательств) по контракту в полном объеме, акт приемки или иной документ;</w:t>
      </w:r>
    </w:p>
    <w:p w14:paraId="53628872" w14:textId="6D25169A" w:rsidR="004367D8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г) </w:t>
      </w:r>
      <w:r w:rsidRPr="00526D9A">
        <w:rPr>
          <w:sz w:val="28"/>
          <w:szCs w:val="28"/>
        </w:rPr>
        <w:t>копию вступившего в законную силу решения суда, установившего факт выполнения поставщиком (подрядчиком, исполнителем) обязательств по контракту в полном объеме (при наличии) (предоставляет специалист по правовому обеспечению администрации);</w:t>
      </w:r>
    </w:p>
    <w:p w14:paraId="76E1D2BF" w14:textId="6CE3DC4E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>д) копию предъявленного поставщику (подрядчику, исполнителю) требования (претензии) об уплате неустойки (штрафа, пени) в связи с просрочкой исполнения обязательств, предусмотренных контрактом, а также в иных случаях неисполнения или ненадлежащего исполнения обязательств по контракту;</w:t>
      </w:r>
    </w:p>
    <w:p w14:paraId="505ED462" w14:textId="031D8634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bookmarkStart w:id="2" w:name="Par6"/>
      <w:bookmarkEnd w:id="2"/>
      <w:r w:rsidRPr="00514976">
        <w:rPr>
          <w:sz w:val="28"/>
          <w:szCs w:val="28"/>
        </w:rPr>
        <w:t xml:space="preserve">е) документ о подтвержденных сторонами контракта расчетах по начисленным и неуплаченным суммам неустоек (штрафов, пеней) (акт сверки расчетов </w:t>
      </w:r>
      <w:r w:rsidR="00B3039F">
        <w:rPr>
          <w:sz w:val="28"/>
          <w:szCs w:val="28"/>
        </w:rPr>
        <w:t>-</w:t>
      </w:r>
      <w:r w:rsidRPr="00514976">
        <w:rPr>
          <w:sz w:val="28"/>
          <w:szCs w:val="28"/>
        </w:rPr>
        <w:t xml:space="preserve"> предоставляет специалист отдела бухгалтерского учета, отчета и закупок администрации</w:t>
      </w:r>
      <w:r w:rsidR="00001A7D">
        <w:rPr>
          <w:sz w:val="28"/>
          <w:szCs w:val="28"/>
        </w:rPr>
        <w:t xml:space="preserve">, либо переписка с </w:t>
      </w:r>
      <w:r w:rsidR="00001A7D" w:rsidRPr="00001A7D">
        <w:rPr>
          <w:sz w:val="28"/>
          <w:szCs w:val="28"/>
        </w:rPr>
        <w:t>поставщик</w:t>
      </w:r>
      <w:r w:rsidR="00001A7D">
        <w:rPr>
          <w:sz w:val="28"/>
          <w:szCs w:val="28"/>
        </w:rPr>
        <w:t>ами</w:t>
      </w:r>
      <w:r w:rsidR="00001A7D" w:rsidRPr="00001A7D">
        <w:rPr>
          <w:sz w:val="28"/>
          <w:szCs w:val="28"/>
        </w:rPr>
        <w:t xml:space="preserve"> (подрядчик</w:t>
      </w:r>
      <w:r w:rsidR="00001A7D">
        <w:rPr>
          <w:sz w:val="28"/>
          <w:szCs w:val="28"/>
        </w:rPr>
        <w:t>ами</w:t>
      </w:r>
      <w:r w:rsidR="00001A7D" w:rsidRPr="00001A7D">
        <w:rPr>
          <w:sz w:val="28"/>
          <w:szCs w:val="28"/>
        </w:rPr>
        <w:t>, исполнител</w:t>
      </w:r>
      <w:r w:rsidR="00001A7D">
        <w:rPr>
          <w:sz w:val="28"/>
          <w:szCs w:val="28"/>
        </w:rPr>
        <w:t>ями</w:t>
      </w:r>
      <w:r w:rsidR="00001A7D" w:rsidRPr="00001A7D">
        <w:rPr>
          <w:sz w:val="28"/>
          <w:szCs w:val="28"/>
        </w:rPr>
        <w:t>)</w:t>
      </w:r>
      <w:r w:rsidR="00001A7D">
        <w:rPr>
          <w:sz w:val="28"/>
          <w:szCs w:val="28"/>
        </w:rPr>
        <w:t xml:space="preserve"> - требование об уплате неустойки, в ответ на которое поступило признание ее размера и ходатайство о списании</w:t>
      </w:r>
      <w:r w:rsidRPr="00514976">
        <w:rPr>
          <w:sz w:val="28"/>
          <w:szCs w:val="28"/>
        </w:rPr>
        <w:t>);</w:t>
      </w:r>
    </w:p>
    <w:p w14:paraId="61069C20" w14:textId="5F0A3B96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ж) в случае, предусмотренном </w:t>
      </w:r>
      <w:hyperlink r:id="rId12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подпунктом «б» пункта 3</w:t>
        </w:r>
      </w:hyperlink>
      <w:r w:rsidRPr="00514976">
        <w:rPr>
          <w:sz w:val="28"/>
          <w:szCs w:val="28"/>
        </w:rPr>
        <w:t xml:space="preserve"> Постановления Правительства РФ № 783, в дополнение к документам, указанным в </w:t>
      </w:r>
      <w:hyperlink w:anchor="Par1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подпунктах «а»</w:t>
        </w:r>
      </w:hyperlink>
      <w:r w:rsidRPr="00514976">
        <w:rPr>
          <w:sz w:val="28"/>
          <w:szCs w:val="28"/>
        </w:rPr>
        <w:t xml:space="preserve"> - </w:t>
      </w:r>
      <w:hyperlink w:anchor="Par6" w:history="1">
        <w:r w:rsidRPr="00514976">
          <w:rPr>
            <w:rStyle w:val="ac"/>
            <w:color w:val="auto"/>
            <w:sz w:val="28"/>
            <w:szCs w:val="28"/>
            <w:u w:val="none"/>
          </w:rPr>
          <w:t>«е»</w:t>
        </w:r>
      </w:hyperlink>
      <w:r w:rsidRPr="00514976">
        <w:rPr>
          <w:sz w:val="28"/>
          <w:szCs w:val="28"/>
        </w:rPr>
        <w:t xml:space="preserve"> настоящего пункта, </w:t>
      </w:r>
      <w:r w:rsidR="00DC76CD">
        <w:rPr>
          <w:sz w:val="28"/>
          <w:szCs w:val="28"/>
        </w:rPr>
        <w:t xml:space="preserve">- </w:t>
      </w:r>
      <w:r w:rsidRPr="00514976">
        <w:rPr>
          <w:sz w:val="28"/>
          <w:szCs w:val="28"/>
        </w:rPr>
        <w:t>информацию о зачислении уплаченных поставщиком (подрядчиком, исполнителем) суммах неустоек (штрафов, пеней) в местный бюджет (предоставляет специалист отдела бухгалтерского учета, отчет</w:t>
      </w:r>
      <w:r w:rsidR="00526D9A">
        <w:rPr>
          <w:sz w:val="28"/>
          <w:szCs w:val="28"/>
        </w:rPr>
        <w:t>ности</w:t>
      </w:r>
      <w:r w:rsidRPr="00514976">
        <w:rPr>
          <w:sz w:val="28"/>
          <w:szCs w:val="28"/>
        </w:rPr>
        <w:t xml:space="preserve"> и закупок администрации);</w:t>
      </w:r>
    </w:p>
    <w:p w14:paraId="55A06060" w14:textId="7D3AF982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з) в случае, предусмотренном </w:t>
      </w:r>
      <w:hyperlink r:id="rId13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подпунктом «в» пункта 3</w:t>
        </w:r>
      </w:hyperlink>
      <w:r w:rsidRPr="00514976">
        <w:rPr>
          <w:sz w:val="28"/>
          <w:szCs w:val="28"/>
        </w:rPr>
        <w:t xml:space="preserve"> Постановления Правительства РФ № 783, в дополнение к документам, указанным в </w:t>
      </w:r>
      <w:hyperlink w:anchor="Par1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подпунктах «а»</w:t>
        </w:r>
      </w:hyperlink>
      <w:r w:rsidRPr="00514976">
        <w:rPr>
          <w:sz w:val="28"/>
          <w:szCs w:val="28"/>
        </w:rPr>
        <w:t xml:space="preserve"> - </w:t>
      </w:r>
      <w:hyperlink w:anchor="Par6" w:history="1">
        <w:r w:rsidRPr="00514976">
          <w:rPr>
            <w:rStyle w:val="ac"/>
            <w:color w:val="auto"/>
            <w:sz w:val="28"/>
            <w:szCs w:val="28"/>
            <w:u w:val="none"/>
          </w:rPr>
          <w:t>«е»</w:t>
        </w:r>
      </w:hyperlink>
      <w:r w:rsidRPr="00514976">
        <w:rPr>
          <w:sz w:val="28"/>
          <w:szCs w:val="28"/>
        </w:rPr>
        <w:t xml:space="preserve"> настоящего пункта, информацию об исполнении (при наличии) поставщиком (подрядчиком, исполнителем) обязательств по контракту в 2020 году, подтвержденную актом приемки или иным </w:t>
      </w:r>
      <w:r w:rsidRPr="00514976">
        <w:rPr>
          <w:sz w:val="28"/>
          <w:szCs w:val="28"/>
        </w:rPr>
        <w:lastRenderedPageBreak/>
        <w:t xml:space="preserve">документом, и обоснование обстоятельств, повлекших невозможность исполнения контракта в связи с распространением новой </w:t>
      </w:r>
      <w:proofErr w:type="spellStart"/>
      <w:r w:rsidRPr="00514976">
        <w:rPr>
          <w:sz w:val="28"/>
          <w:szCs w:val="28"/>
        </w:rPr>
        <w:t>коронавирусной</w:t>
      </w:r>
      <w:proofErr w:type="spellEnd"/>
      <w:r w:rsidRPr="00514976">
        <w:rPr>
          <w:sz w:val="28"/>
          <w:szCs w:val="28"/>
        </w:rPr>
        <w:t xml:space="preserve"> инфекции, представленное поставщиком (подрядчиком, исполнителем) администрации в письменной форме с приложением подтверждающих документов (при их наличии);</w:t>
      </w:r>
    </w:p>
    <w:p w14:paraId="049E1A2C" w14:textId="43614186" w:rsidR="00514976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и) в случае, предусмотренном </w:t>
      </w:r>
      <w:hyperlink r:id="rId14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подпунктом «г» пункта 3</w:t>
        </w:r>
      </w:hyperlink>
      <w:r w:rsidRPr="00514976">
        <w:rPr>
          <w:sz w:val="28"/>
          <w:szCs w:val="28"/>
        </w:rPr>
        <w:t xml:space="preserve"> Постановления Правительства РФ № 783, в дополнение к документам, указанным в </w:t>
      </w:r>
      <w:hyperlink w:anchor="Par1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подпунктах «а»</w:t>
        </w:r>
      </w:hyperlink>
      <w:r w:rsidRPr="00514976">
        <w:rPr>
          <w:sz w:val="28"/>
          <w:szCs w:val="28"/>
        </w:rPr>
        <w:t xml:space="preserve"> - </w:t>
      </w:r>
      <w:hyperlink w:anchor="Par6" w:history="1">
        <w:r w:rsidRPr="00514976">
          <w:rPr>
            <w:rStyle w:val="ac"/>
            <w:color w:val="auto"/>
            <w:sz w:val="28"/>
            <w:szCs w:val="28"/>
            <w:u w:val="none"/>
          </w:rPr>
          <w:t>«е»</w:t>
        </w:r>
      </w:hyperlink>
      <w:r w:rsidRPr="00514976">
        <w:rPr>
          <w:sz w:val="28"/>
          <w:szCs w:val="28"/>
        </w:rPr>
        <w:t xml:space="preserve"> настоящего пункта, информацию о заключении сторонами контракта соглашения об увеличении цены контракта в соответствии с положениями </w:t>
      </w:r>
      <w:hyperlink r:id="rId15" w:history="1">
        <w:r w:rsidRPr="00514976">
          <w:rPr>
            <w:rStyle w:val="ac"/>
            <w:color w:val="auto"/>
            <w:sz w:val="28"/>
            <w:szCs w:val="28"/>
            <w:u w:val="none"/>
          </w:rPr>
          <w:t>Постановления</w:t>
        </w:r>
      </w:hyperlink>
      <w:r w:rsidRPr="00514976">
        <w:rPr>
          <w:sz w:val="28"/>
          <w:szCs w:val="28"/>
        </w:rPr>
        <w:t xml:space="preserve"> Правительства Российской Федерации от 09.08.2021 № 1315 «О внесении изменений в некоторые акты Правительства Российской Федерации»;</w:t>
      </w:r>
    </w:p>
    <w:p w14:paraId="3DC0F97D" w14:textId="2AE1DE4B" w:rsidR="00326CC3" w:rsidRPr="00514976" w:rsidRDefault="00514976" w:rsidP="00B3039F">
      <w:pPr>
        <w:ind w:firstLine="709"/>
        <w:jc w:val="both"/>
        <w:rPr>
          <w:sz w:val="28"/>
          <w:szCs w:val="28"/>
        </w:rPr>
      </w:pPr>
      <w:r w:rsidRPr="00514976">
        <w:rPr>
          <w:sz w:val="28"/>
          <w:szCs w:val="28"/>
        </w:rPr>
        <w:t xml:space="preserve">к) в случае, предусмотренном </w:t>
      </w:r>
      <w:hyperlink r:id="rId16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подпунктом «д» пункта 3</w:t>
        </w:r>
      </w:hyperlink>
      <w:r w:rsidRPr="00514976">
        <w:rPr>
          <w:sz w:val="28"/>
          <w:szCs w:val="28"/>
        </w:rPr>
        <w:t xml:space="preserve"> Постановления Правительства РФ № 783, в дополнение к документам, указанным в </w:t>
      </w:r>
      <w:hyperlink w:anchor="Par1" w:history="1">
        <w:r w:rsidRPr="00514976">
          <w:rPr>
            <w:rStyle w:val="ac"/>
            <w:color w:val="auto"/>
            <w:sz w:val="28"/>
            <w:szCs w:val="28"/>
            <w:u w:val="none"/>
          </w:rPr>
          <w:t>подпунктах «а»</w:t>
        </w:r>
      </w:hyperlink>
      <w:r w:rsidRPr="00514976">
        <w:rPr>
          <w:sz w:val="28"/>
          <w:szCs w:val="28"/>
        </w:rPr>
        <w:t xml:space="preserve"> - </w:t>
      </w:r>
      <w:hyperlink w:anchor="Par6" w:history="1">
        <w:r w:rsidRPr="00514976">
          <w:rPr>
            <w:rStyle w:val="ac"/>
            <w:color w:val="auto"/>
            <w:sz w:val="28"/>
            <w:szCs w:val="28"/>
            <w:u w:val="none"/>
          </w:rPr>
          <w:t>«е»</w:t>
        </w:r>
      </w:hyperlink>
      <w:r w:rsidRPr="00514976">
        <w:rPr>
          <w:sz w:val="28"/>
          <w:szCs w:val="28"/>
        </w:rPr>
        <w:t xml:space="preserve"> настоящего пункта, информацию об исполнении (при наличии) поставщиком (подрядчиком, исполнителем) обязательств по контракту, подтвержденное актом приемки или иным документом, и обоснование обстоятельств, повлекших невозможность исполнения контракта в связи с мобилизацией в Российской Федерации, введением санкций и (или) мер ограничительного характера, представленное поставщиком (подрядчиком, исполнителем) заказчику в письменной форме с приложением подтверждающих документов (при их наличии).</w:t>
      </w:r>
    </w:p>
    <w:p w14:paraId="522D356F" w14:textId="00B78F1F" w:rsidR="000A3021" w:rsidRDefault="00D342B5" w:rsidP="00B30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26CC3">
        <w:rPr>
          <w:sz w:val="28"/>
          <w:szCs w:val="28"/>
        </w:rPr>
        <w:t xml:space="preserve">. </w:t>
      </w:r>
      <w:r w:rsidR="000A3021">
        <w:rPr>
          <w:sz w:val="28"/>
          <w:szCs w:val="28"/>
        </w:rPr>
        <w:t>Комиссия после рассмотрения поступивших документов готовит и представляет мэру муниципального образования</w:t>
      </w:r>
      <w:r w:rsidR="008C3D3B">
        <w:rPr>
          <w:sz w:val="28"/>
          <w:szCs w:val="28"/>
        </w:rPr>
        <w:t xml:space="preserve"> предложения о списании сумм неустоек (штрафов, пеней). Решение комиссии оформляется Протоколом.</w:t>
      </w:r>
    </w:p>
    <w:p w14:paraId="23C01AA2" w14:textId="4164B0C2" w:rsidR="002E6740" w:rsidRDefault="00D342B5" w:rsidP="00B303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E6740">
        <w:rPr>
          <w:sz w:val="28"/>
          <w:szCs w:val="28"/>
        </w:rPr>
        <w:t xml:space="preserve">. </w:t>
      </w:r>
      <w:r w:rsidR="002E6740" w:rsidRPr="002E6740">
        <w:rPr>
          <w:sz w:val="28"/>
          <w:szCs w:val="28"/>
        </w:rPr>
        <w:t>На основании Протокол</w:t>
      </w:r>
      <w:r w:rsidR="002E6740">
        <w:rPr>
          <w:sz w:val="28"/>
          <w:szCs w:val="28"/>
        </w:rPr>
        <w:t>а</w:t>
      </w:r>
      <w:r w:rsidR="002E6740" w:rsidRPr="002E6740">
        <w:rPr>
          <w:sz w:val="28"/>
          <w:szCs w:val="28"/>
        </w:rPr>
        <w:t xml:space="preserve"> Комиссии</w:t>
      </w:r>
      <w:r w:rsidR="00001A7D">
        <w:rPr>
          <w:sz w:val="28"/>
          <w:szCs w:val="28"/>
        </w:rPr>
        <w:t>,</w:t>
      </w:r>
      <w:r w:rsidR="002E6740" w:rsidRPr="002E6740">
        <w:rPr>
          <w:sz w:val="28"/>
          <w:szCs w:val="28"/>
        </w:rPr>
        <w:t xml:space="preserve"> отдел</w:t>
      </w:r>
      <w:r w:rsidR="00001A7D">
        <w:rPr>
          <w:sz w:val="28"/>
          <w:szCs w:val="28"/>
        </w:rPr>
        <w:t>ом</w:t>
      </w:r>
      <w:r w:rsidR="002E6740" w:rsidRPr="002E6740">
        <w:rPr>
          <w:sz w:val="28"/>
          <w:szCs w:val="28"/>
        </w:rPr>
        <w:t xml:space="preserve"> бухгалтерского учета, отчета и закупок администрации </w:t>
      </w:r>
      <w:r w:rsidR="002E6740">
        <w:rPr>
          <w:sz w:val="28"/>
          <w:szCs w:val="28"/>
        </w:rPr>
        <w:t>готовит</w:t>
      </w:r>
      <w:r w:rsidR="00001A7D">
        <w:rPr>
          <w:sz w:val="28"/>
          <w:szCs w:val="28"/>
        </w:rPr>
        <w:t>ся</w:t>
      </w:r>
      <w:r w:rsidR="002E6740">
        <w:rPr>
          <w:sz w:val="28"/>
          <w:szCs w:val="28"/>
        </w:rPr>
        <w:t xml:space="preserve"> проект</w:t>
      </w:r>
      <w:r w:rsidR="002E6740" w:rsidRPr="002E6740">
        <w:rPr>
          <w:sz w:val="28"/>
          <w:szCs w:val="28"/>
        </w:rPr>
        <w:t xml:space="preserve"> распоряжения </w:t>
      </w:r>
      <w:r w:rsidR="002E6740">
        <w:rPr>
          <w:sz w:val="28"/>
          <w:szCs w:val="28"/>
        </w:rPr>
        <w:t xml:space="preserve">администрации </w:t>
      </w:r>
      <w:r w:rsidR="002E6740" w:rsidRPr="002E6740">
        <w:rPr>
          <w:sz w:val="28"/>
          <w:szCs w:val="28"/>
        </w:rPr>
        <w:t>о списании начисленной и неуплаченной суммы неустоек (штрафов, пеней)</w:t>
      </w:r>
      <w:r w:rsidR="00B3039F">
        <w:rPr>
          <w:sz w:val="28"/>
          <w:szCs w:val="28"/>
        </w:rPr>
        <w:t>.</w:t>
      </w:r>
    </w:p>
    <w:p w14:paraId="14AF3546" w14:textId="69658FA8" w:rsidR="002E6740" w:rsidRPr="00514976" w:rsidRDefault="004367D8" w:rsidP="00B3039F">
      <w:pPr>
        <w:ind w:firstLine="709"/>
        <w:jc w:val="both"/>
        <w:rPr>
          <w:sz w:val="28"/>
          <w:szCs w:val="28"/>
        </w:rPr>
      </w:pPr>
      <w:r w:rsidRPr="005451AC">
        <w:rPr>
          <w:sz w:val="28"/>
          <w:szCs w:val="28"/>
        </w:rPr>
        <w:t>1</w:t>
      </w:r>
      <w:r w:rsidR="00D342B5">
        <w:rPr>
          <w:sz w:val="28"/>
          <w:szCs w:val="28"/>
        </w:rPr>
        <w:t>0</w:t>
      </w:r>
      <w:r w:rsidR="002E6740" w:rsidRPr="005451AC">
        <w:rPr>
          <w:sz w:val="28"/>
          <w:szCs w:val="28"/>
        </w:rPr>
        <w:t xml:space="preserve">. Отдел бухгалтерского учета, отчета и закупок администрации в течение 5 рабочих дней </w:t>
      </w:r>
      <w:r w:rsidR="00C83351">
        <w:rPr>
          <w:sz w:val="28"/>
          <w:szCs w:val="28"/>
        </w:rPr>
        <w:t>со дня принятия</w:t>
      </w:r>
      <w:r w:rsidR="00AB055D">
        <w:rPr>
          <w:sz w:val="28"/>
          <w:szCs w:val="28"/>
        </w:rPr>
        <w:t xml:space="preserve"> решения</w:t>
      </w:r>
      <w:r w:rsidR="00C83351">
        <w:rPr>
          <w:sz w:val="28"/>
          <w:szCs w:val="28"/>
        </w:rPr>
        <w:t xml:space="preserve"> </w:t>
      </w:r>
      <w:r w:rsidR="002E6740" w:rsidRPr="005451AC">
        <w:rPr>
          <w:sz w:val="28"/>
          <w:szCs w:val="28"/>
        </w:rPr>
        <w:t>осуществляет списание начисленных и неуплаченных сумм неустоек (штрафов, пеней) с бюджетного учета.</w:t>
      </w:r>
    </w:p>
    <w:p w14:paraId="7B71B0A3" w14:textId="5EF82C52" w:rsidR="00416224" w:rsidRPr="00A53BCA" w:rsidRDefault="004367D8" w:rsidP="00B3039F">
      <w:pPr>
        <w:ind w:firstLine="709"/>
        <w:jc w:val="both"/>
      </w:pPr>
      <w:r>
        <w:rPr>
          <w:sz w:val="28"/>
          <w:szCs w:val="28"/>
        </w:rPr>
        <w:t>1</w:t>
      </w:r>
      <w:r w:rsidR="00D342B5">
        <w:rPr>
          <w:sz w:val="28"/>
          <w:szCs w:val="28"/>
        </w:rPr>
        <w:t>1</w:t>
      </w:r>
      <w:r w:rsidR="00514976" w:rsidRPr="00514976">
        <w:rPr>
          <w:sz w:val="28"/>
          <w:szCs w:val="28"/>
        </w:rPr>
        <w:t>. Специалист</w:t>
      </w:r>
      <w:r w:rsidR="005837CA">
        <w:rPr>
          <w:sz w:val="28"/>
          <w:szCs w:val="28"/>
        </w:rPr>
        <w:t>ы</w:t>
      </w:r>
      <w:r w:rsidR="00514976" w:rsidRPr="00514976">
        <w:rPr>
          <w:sz w:val="28"/>
          <w:szCs w:val="28"/>
        </w:rPr>
        <w:t xml:space="preserve"> </w:t>
      </w:r>
      <w:r w:rsidR="005837CA">
        <w:rPr>
          <w:sz w:val="28"/>
          <w:szCs w:val="28"/>
        </w:rPr>
        <w:t>структурных подразделений</w:t>
      </w:r>
      <w:r w:rsidR="008824C1">
        <w:rPr>
          <w:sz w:val="28"/>
          <w:szCs w:val="28"/>
        </w:rPr>
        <w:t xml:space="preserve"> </w:t>
      </w:r>
      <w:r w:rsidR="004655B3">
        <w:rPr>
          <w:sz w:val="28"/>
          <w:szCs w:val="28"/>
        </w:rPr>
        <w:t>администрации</w:t>
      </w:r>
      <w:r w:rsidR="00B3039F">
        <w:rPr>
          <w:sz w:val="28"/>
          <w:szCs w:val="28"/>
        </w:rPr>
        <w:t xml:space="preserve"> -</w:t>
      </w:r>
      <w:r w:rsidR="008824C1">
        <w:rPr>
          <w:sz w:val="28"/>
          <w:szCs w:val="28"/>
        </w:rPr>
        <w:t xml:space="preserve"> инициаторы закупок</w:t>
      </w:r>
      <w:r w:rsidR="005451AC">
        <w:rPr>
          <w:sz w:val="28"/>
          <w:szCs w:val="28"/>
        </w:rPr>
        <w:t xml:space="preserve"> </w:t>
      </w:r>
      <w:r w:rsidR="00514976" w:rsidRPr="00514976">
        <w:rPr>
          <w:sz w:val="28"/>
          <w:szCs w:val="28"/>
        </w:rPr>
        <w:t>в течение 20 дней</w:t>
      </w:r>
      <w:r w:rsidR="005451AC">
        <w:rPr>
          <w:sz w:val="28"/>
          <w:szCs w:val="28"/>
        </w:rPr>
        <w:t xml:space="preserve"> со дня принятия решения о списании начисленной и неуплаченной суммы неустоек (штрафов, пеней) </w:t>
      </w:r>
      <w:r w:rsidR="00514976" w:rsidRPr="00514976">
        <w:rPr>
          <w:sz w:val="28"/>
          <w:szCs w:val="28"/>
        </w:rPr>
        <w:t>направля</w:t>
      </w:r>
      <w:r w:rsidR="005451AC">
        <w:rPr>
          <w:sz w:val="28"/>
          <w:szCs w:val="28"/>
        </w:rPr>
        <w:t>ю</w:t>
      </w:r>
      <w:r w:rsidR="00514976" w:rsidRPr="00514976">
        <w:rPr>
          <w:sz w:val="28"/>
          <w:szCs w:val="28"/>
        </w:rPr>
        <w:t xml:space="preserve">т поставщику (подрядчику, исполнителю) </w:t>
      </w:r>
      <w:hyperlink r:id="rId17" w:history="1">
        <w:r w:rsidR="00514976" w:rsidRPr="00514976">
          <w:rPr>
            <w:rStyle w:val="ac"/>
            <w:color w:val="auto"/>
            <w:sz w:val="28"/>
            <w:szCs w:val="28"/>
            <w:u w:val="none"/>
          </w:rPr>
          <w:t>уведомление</w:t>
        </w:r>
      </w:hyperlink>
      <w:r w:rsidR="00514976" w:rsidRPr="00514976">
        <w:rPr>
          <w:sz w:val="28"/>
          <w:szCs w:val="28"/>
        </w:rPr>
        <w:t xml:space="preserve"> о списании начисленных и неуплаченных сумм неустоек (штрафов, пеней) по контрактам с указанием их размера по форме согласно приложению к Постановлению Правительства РФ № 783.</w:t>
      </w:r>
    </w:p>
    <w:sectPr w:rsidR="00416224" w:rsidRPr="00A53BCA" w:rsidSect="004B16D3">
      <w:headerReference w:type="default" r:id="rId18"/>
      <w:type w:val="continuous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0CA04" w14:textId="77777777" w:rsidR="00EE2C59" w:rsidRDefault="00EE2C59">
      <w:r>
        <w:separator/>
      </w:r>
    </w:p>
  </w:endnote>
  <w:endnote w:type="continuationSeparator" w:id="0">
    <w:p w14:paraId="62923B27" w14:textId="77777777" w:rsidR="00EE2C59" w:rsidRDefault="00EE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57930B" w14:textId="77777777" w:rsidR="00EE2C59" w:rsidRDefault="00EE2C59">
      <w:r>
        <w:separator/>
      </w:r>
    </w:p>
  </w:footnote>
  <w:footnote w:type="continuationSeparator" w:id="0">
    <w:p w14:paraId="290E310B" w14:textId="77777777" w:rsidR="00EE2C59" w:rsidRDefault="00EE2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7386885"/>
      <w:docPartObj>
        <w:docPartGallery w:val="Page Numbers (Top of Page)"/>
        <w:docPartUnique/>
      </w:docPartObj>
    </w:sdtPr>
    <w:sdtEndPr/>
    <w:sdtContent>
      <w:p w14:paraId="78C4C838" w14:textId="02545889" w:rsidR="00B3039F" w:rsidRDefault="00B3039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8A2">
          <w:rPr>
            <w:noProof/>
          </w:rPr>
          <w:t>3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1A7D"/>
    <w:rsid w:val="00014168"/>
    <w:rsid w:val="00027E97"/>
    <w:rsid w:val="00091B8A"/>
    <w:rsid w:val="000A3021"/>
    <w:rsid w:val="000D175D"/>
    <w:rsid w:val="00103087"/>
    <w:rsid w:val="001067F4"/>
    <w:rsid w:val="00115A57"/>
    <w:rsid w:val="001348EB"/>
    <w:rsid w:val="00134EA8"/>
    <w:rsid w:val="00184800"/>
    <w:rsid w:val="0018636F"/>
    <w:rsid w:val="001C0012"/>
    <w:rsid w:val="00202A45"/>
    <w:rsid w:val="002058EC"/>
    <w:rsid w:val="00230323"/>
    <w:rsid w:val="002369D3"/>
    <w:rsid w:val="00256C0E"/>
    <w:rsid w:val="002646EC"/>
    <w:rsid w:val="002739D4"/>
    <w:rsid w:val="00297250"/>
    <w:rsid w:val="002E6740"/>
    <w:rsid w:val="00326CC3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16E92"/>
    <w:rsid w:val="004367D8"/>
    <w:rsid w:val="004655B3"/>
    <w:rsid w:val="00487309"/>
    <w:rsid w:val="00494C94"/>
    <w:rsid w:val="004B16D3"/>
    <w:rsid w:val="004C77AA"/>
    <w:rsid w:val="004D134E"/>
    <w:rsid w:val="00514976"/>
    <w:rsid w:val="00526D9A"/>
    <w:rsid w:val="005451AC"/>
    <w:rsid w:val="00564812"/>
    <w:rsid w:val="005837CA"/>
    <w:rsid w:val="005D62D2"/>
    <w:rsid w:val="00651800"/>
    <w:rsid w:val="006D374C"/>
    <w:rsid w:val="0072026B"/>
    <w:rsid w:val="00725C1B"/>
    <w:rsid w:val="00775F5A"/>
    <w:rsid w:val="0078048B"/>
    <w:rsid w:val="00783EFF"/>
    <w:rsid w:val="007853E2"/>
    <w:rsid w:val="007E72E3"/>
    <w:rsid w:val="008112E3"/>
    <w:rsid w:val="008550D5"/>
    <w:rsid w:val="00860414"/>
    <w:rsid w:val="008824C1"/>
    <w:rsid w:val="008872B8"/>
    <w:rsid w:val="008C3D3B"/>
    <w:rsid w:val="008D7012"/>
    <w:rsid w:val="008E68A2"/>
    <w:rsid w:val="00900CA3"/>
    <w:rsid w:val="00901976"/>
    <w:rsid w:val="009535CE"/>
    <w:rsid w:val="00974CA6"/>
    <w:rsid w:val="009C6A25"/>
    <w:rsid w:val="009C6BB8"/>
    <w:rsid w:val="00A0116A"/>
    <w:rsid w:val="00A04F6A"/>
    <w:rsid w:val="00A53BCA"/>
    <w:rsid w:val="00A55B69"/>
    <w:rsid w:val="00AB055D"/>
    <w:rsid w:val="00AC6445"/>
    <w:rsid w:val="00AE276F"/>
    <w:rsid w:val="00AF3037"/>
    <w:rsid w:val="00B20901"/>
    <w:rsid w:val="00B234E8"/>
    <w:rsid w:val="00B3039F"/>
    <w:rsid w:val="00B763D1"/>
    <w:rsid w:val="00B971B4"/>
    <w:rsid w:val="00C2376A"/>
    <w:rsid w:val="00C24ECC"/>
    <w:rsid w:val="00C50A3F"/>
    <w:rsid w:val="00C57BEC"/>
    <w:rsid w:val="00C83351"/>
    <w:rsid w:val="00CC251A"/>
    <w:rsid w:val="00D02B8E"/>
    <w:rsid w:val="00D1338F"/>
    <w:rsid w:val="00D30DE6"/>
    <w:rsid w:val="00D342B5"/>
    <w:rsid w:val="00D51A28"/>
    <w:rsid w:val="00D608C7"/>
    <w:rsid w:val="00D708DC"/>
    <w:rsid w:val="00DA6A55"/>
    <w:rsid w:val="00DC76CD"/>
    <w:rsid w:val="00EB057B"/>
    <w:rsid w:val="00EB73FA"/>
    <w:rsid w:val="00EE2C59"/>
    <w:rsid w:val="00EF74F6"/>
    <w:rsid w:val="00F23526"/>
    <w:rsid w:val="00F25A44"/>
    <w:rsid w:val="00F42F64"/>
    <w:rsid w:val="00F50A86"/>
    <w:rsid w:val="00F735B4"/>
    <w:rsid w:val="00F921C7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unhideWhenUsed/>
    <w:rsid w:val="00514976"/>
    <w:rPr>
      <w:color w:val="0000FF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451A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451A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451A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451A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451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login.consultant.ru/link/?req=doc&amp;base=LAW&amp;n=492869&amp;dst=100075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92869&amp;dst=100074" TargetMode="External"/><Relationship Id="rId17" Type="http://schemas.openxmlformats.org/officeDocument/2006/relationships/hyperlink" Target="https://login.consultant.ru/link/?req=doc&amp;base=LAW&amp;n=492869&amp;dst=10008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ogin.consultant.ru/link/?req=doc&amp;base=LAW&amp;n=492869&amp;dst=10009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92869" TargetMode="External"/><Relationship Id="rId5" Type="http://schemas.openxmlformats.org/officeDocument/2006/relationships/styles" Target="styles.xml"/><Relationship Id="rId15" Type="http://schemas.openxmlformats.org/officeDocument/2006/relationships/hyperlink" Target="https://login.consultant.ru/link/?req=doc&amp;base=LAW&amp;n=477916" TargetMode="External"/><Relationship Id="rId10" Type="http://schemas.openxmlformats.org/officeDocument/2006/relationships/hyperlink" Target="https://login.consultant.ru/link/?req=doc&amp;base=LAW&amp;n=494990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login.consultant.ru/link/?req=doc&amp;base=LAW&amp;n=492869&amp;dst=1000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2DA23A59-27B7-4076-8DCF-FCF1CBA3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1235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22</cp:revision>
  <cp:lastPrinted>2026-05-07T23:12:00Z</cp:lastPrinted>
  <dcterms:created xsi:type="dcterms:W3CDTF">2020-04-07T04:57:00Z</dcterms:created>
  <dcterms:modified xsi:type="dcterms:W3CDTF">2026-05-07T23:12:00Z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